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5" w:rsidRPr="00045137" w:rsidRDefault="00CC5715" w:rsidP="00CC5715">
      <w:pPr>
        <w:widowControl/>
        <w:spacing w:before="100" w:after="100"/>
        <w:jc w:val="center"/>
        <w:outlineLvl w:val="3"/>
        <w:rPr>
          <w:rFonts w:ascii="inherit" w:eastAsia="宋体" w:hAnsi="inherit" w:cs="宋体" w:hint="eastAsia"/>
          <w:color w:val="656363"/>
          <w:kern w:val="0"/>
          <w:sz w:val="28"/>
          <w:szCs w:val="28"/>
        </w:rPr>
      </w:pPr>
      <w:r w:rsidRPr="00045137">
        <w:rPr>
          <w:rFonts w:ascii="inherit" w:eastAsia="宋体" w:hAnsi="inherit" w:cs="宋体"/>
          <w:color w:val="656363"/>
          <w:kern w:val="0"/>
          <w:sz w:val="28"/>
          <w:szCs w:val="28"/>
        </w:rPr>
        <w:t>构建雅趣课堂文化</w:t>
      </w:r>
      <w:r w:rsidRPr="00045137">
        <w:rPr>
          <w:rFonts w:ascii="inherit" w:eastAsia="宋体" w:hAnsi="inherit" w:cs="宋体"/>
          <w:color w:val="656363"/>
          <w:kern w:val="0"/>
          <w:sz w:val="28"/>
          <w:szCs w:val="28"/>
        </w:rPr>
        <w:t xml:space="preserve"> </w:t>
      </w:r>
      <w:r w:rsidRPr="00045137">
        <w:rPr>
          <w:rFonts w:ascii="inherit" w:eastAsia="宋体" w:hAnsi="inherit" w:cs="宋体"/>
          <w:color w:val="656363"/>
          <w:kern w:val="0"/>
          <w:sz w:val="28"/>
          <w:szCs w:val="28"/>
        </w:rPr>
        <w:t>让学校教育理念落地</w:t>
      </w:r>
      <w:r w:rsidRPr="00045137">
        <w:rPr>
          <w:rFonts w:ascii="inherit" w:eastAsia="宋体" w:hAnsi="inherit" w:cs="宋体"/>
          <w:color w:val="656363"/>
          <w:kern w:val="0"/>
          <w:sz w:val="28"/>
          <w:szCs w:val="28"/>
        </w:rPr>
        <w:t>——</w:t>
      </w:r>
      <w:r w:rsidRPr="00045137">
        <w:rPr>
          <w:rFonts w:ascii="inherit" w:eastAsia="宋体" w:hAnsi="inherit" w:cs="宋体"/>
          <w:color w:val="656363"/>
          <w:kern w:val="0"/>
          <w:sz w:val="28"/>
          <w:szCs w:val="28"/>
        </w:rPr>
        <w:t>记金桥小学教师专业成长课堂之博雅讲堂活动</w:t>
      </w:r>
    </w:p>
    <w:p w:rsidR="00CC5715" w:rsidRPr="00CC5715" w:rsidRDefault="00CC5715" w:rsidP="00CC5715">
      <w:pPr>
        <w:widowControl/>
        <w:jc w:val="center"/>
        <w:rPr>
          <w:rFonts w:ascii="Georgia" w:eastAsia="宋体" w:hAnsi="Georgia" w:cs="宋体"/>
          <w:color w:val="656363"/>
          <w:kern w:val="0"/>
          <w:sz w:val="14"/>
          <w:szCs w:val="14"/>
        </w:rPr>
      </w:pP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作者</w:t>
      </w: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:</w:t>
      </w: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张金梅来源</w:t>
      </w: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:</w:t>
      </w: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金桥小学发布时间</w:t>
      </w: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:2019-04-11 13:04</w:t>
      </w: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阅读次数</w:t>
      </w:r>
      <w:r w:rsidRPr="00CC5715">
        <w:rPr>
          <w:rFonts w:ascii="Georgia" w:eastAsia="宋体" w:hAnsi="Georgia" w:cs="宋体"/>
          <w:color w:val="656363"/>
          <w:kern w:val="0"/>
          <w:sz w:val="14"/>
          <w:szCs w:val="14"/>
        </w:rPr>
        <w:t>:160</w:t>
      </w:r>
    </w:p>
    <w:p w:rsidR="00CC5715" w:rsidRPr="00CC5715" w:rsidRDefault="00CC5715" w:rsidP="00CC5715">
      <w:pPr>
        <w:widowControl/>
        <w:shd w:val="clear" w:color="auto" w:fill="FFFFFF"/>
        <w:spacing w:before="100" w:after="100" w:line="360" w:lineRule="auto"/>
        <w:ind w:firstLine="482"/>
        <w:jc w:val="left"/>
        <w:rPr>
          <w:rFonts w:ascii="Georgia" w:eastAsia="宋体" w:hAnsi="Georgia" w:cs="宋体"/>
          <w:color w:val="656363"/>
          <w:kern w:val="0"/>
          <w:sz w:val="24"/>
          <w:szCs w:val="24"/>
        </w:rPr>
      </w:pPr>
      <w:r w:rsidRPr="00CC5715">
        <w:rPr>
          <w:rFonts w:ascii="Georgia" w:eastAsia="宋体" w:hAnsi="Georgia" w:cs="宋体"/>
          <w:color w:val="656363"/>
          <w:kern w:val="0"/>
          <w:sz w:val="24"/>
          <w:szCs w:val="24"/>
        </w:rPr>
        <w:t>乘着灿烂的阳光，乘着温暖的春风，金桥小学博雅讲堂又开讲了。</w:t>
      </w:r>
      <w:r w:rsidRPr="00CC5715">
        <w:rPr>
          <w:rFonts w:ascii="Georgia" w:eastAsia="宋体" w:hAnsi="Georgia" w:cs="宋体"/>
          <w:color w:val="656363"/>
          <w:kern w:val="0"/>
          <w:sz w:val="24"/>
          <w:szCs w:val="24"/>
        </w:rPr>
        <w:t>2019</w:t>
      </w:r>
      <w:r w:rsidRPr="00CC5715">
        <w:rPr>
          <w:rFonts w:ascii="Georgia" w:eastAsia="宋体" w:hAnsi="Georgia" w:cs="宋体"/>
          <w:color w:val="656363"/>
          <w:kern w:val="0"/>
          <w:sz w:val="24"/>
          <w:szCs w:val="24"/>
        </w:rPr>
        <w:t>年</w:t>
      </w:r>
      <w:r w:rsidRPr="00CC5715">
        <w:rPr>
          <w:rFonts w:ascii="Georgia" w:eastAsia="宋体" w:hAnsi="Georgia" w:cs="宋体"/>
          <w:color w:val="656363"/>
          <w:kern w:val="0"/>
          <w:sz w:val="24"/>
          <w:szCs w:val="24"/>
        </w:rPr>
        <w:t>4</w:t>
      </w:r>
      <w:r w:rsidRPr="00CC5715">
        <w:rPr>
          <w:rFonts w:ascii="Georgia" w:eastAsia="宋体" w:hAnsi="Georgia" w:cs="宋体"/>
          <w:color w:val="656363"/>
          <w:kern w:val="0"/>
          <w:sz w:val="24"/>
          <w:szCs w:val="24"/>
        </w:rPr>
        <w:t>月</w:t>
      </w:r>
      <w:r w:rsidRPr="00CC5715">
        <w:rPr>
          <w:rFonts w:ascii="Georgia" w:eastAsia="宋体" w:hAnsi="Georgia" w:cs="宋体"/>
          <w:color w:val="656363"/>
          <w:kern w:val="0"/>
          <w:sz w:val="24"/>
          <w:szCs w:val="24"/>
        </w:rPr>
        <w:t>8</w:t>
      </w:r>
      <w:r w:rsidRPr="00CC5715">
        <w:rPr>
          <w:rFonts w:ascii="Georgia" w:eastAsia="宋体" w:hAnsi="Georgia" w:cs="宋体"/>
          <w:color w:val="656363"/>
          <w:kern w:val="0"/>
          <w:sz w:val="24"/>
          <w:szCs w:val="24"/>
        </w:rPr>
        <w:t>日中午，全校教师齐聚溢雅厅，聆听应秀英校长《从雅趣课堂文化出发谈教师核心教学素养》讲座活动。</w:t>
      </w:r>
    </w:p>
    <w:p w:rsidR="00CC5715" w:rsidRDefault="00CC5715" w:rsidP="00CC5715">
      <w:pPr>
        <w:widowControl/>
        <w:shd w:val="clear" w:color="auto" w:fill="FFFFFF"/>
        <w:spacing w:before="100" w:after="100"/>
        <w:ind w:firstLine="480"/>
        <w:jc w:val="left"/>
        <w:rPr>
          <w:rFonts w:ascii="Georgia" w:eastAsia="宋体" w:hAnsi="Georgia" w:cs="宋体"/>
          <w:color w:val="656363"/>
          <w:kern w:val="0"/>
          <w:sz w:val="14"/>
          <w:szCs w:val="14"/>
        </w:rPr>
      </w:pPr>
      <w:r>
        <w:rPr>
          <w:rFonts w:ascii="Georgia" w:eastAsia="宋体" w:hAnsi="Georgia" w:cs="宋体"/>
          <w:noProof/>
          <w:color w:val="656363"/>
          <w:kern w:val="0"/>
          <w:sz w:val="14"/>
          <w:szCs w:val="14"/>
        </w:rPr>
        <w:drawing>
          <wp:inline distT="0" distB="0" distL="0" distR="0">
            <wp:extent cx="4736886" cy="3155950"/>
            <wp:effectExtent l="19050" t="0" r="6564" b="0"/>
            <wp:docPr id="3" name="图片 2" descr="2126889028914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688902891454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9849" cy="315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15" w:rsidRPr="00CC5715" w:rsidRDefault="00CC5715" w:rsidP="00CC5715">
      <w:pPr>
        <w:widowControl/>
        <w:shd w:val="clear" w:color="auto" w:fill="FFFFFF"/>
        <w:spacing w:before="100" w:after="100" w:line="360" w:lineRule="auto"/>
        <w:ind w:firstLine="482"/>
        <w:jc w:val="left"/>
        <w:rPr>
          <w:rFonts w:ascii="Georgia" w:eastAsia="宋体" w:hAnsi="Georgia" w:cs="宋体"/>
          <w:color w:val="656363"/>
          <w:kern w:val="0"/>
          <w:sz w:val="24"/>
          <w:szCs w:val="24"/>
        </w:rPr>
      </w:pP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应秀英校长溯源雅趣课堂文化出发，让教师明白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“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雅趣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”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课堂是学生在课堂上灵动与雅致的状态融合，是教师课堂上理性与激情的状态融合，是课堂上活跃与安静相融合的课堂氛围的概括，是能够让学生在课堂上收获快乐与核心素养的理想课堂愿景。接着讲述教师核心素养教学提升的必要性，明确我校提升教师教学核心素养主要包括：学科认识与理解，学情分析与判断，问题设计与生成，活动设计与组织，学习评价与反思五个方面。然后交流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“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雅趣课堂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”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文化构想，理清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“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雅趣课堂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”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内涵、特征与教师核心教学素养的关系，让我们明白雅趣课堂建设的必要性和紧迫性，最后以数学雅趣课堂评价量表为例，讲述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“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雅趣课堂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”</w:t>
      </w:r>
      <w:r w:rsidRPr="00CC5715">
        <w:rPr>
          <w:rFonts w:ascii="Georgia" w:hAnsi="Georgia"/>
          <w:color w:val="656363"/>
          <w:sz w:val="24"/>
          <w:szCs w:val="24"/>
          <w:shd w:val="clear" w:color="auto" w:fill="FFFFFF"/>
        </w:rPr>
        <w:t>评价量表的内容与教师教学素养的关系，让参会教师一目了然。</w:t>
      </w:r>
    </w:p>
    <w:p w:rsidR="00D331E7" w:rsidRDefault="00CC5715">
      <w:r w:rsidRPr="00CC5715">
        <w:rPr>
          <w:noProof/>
        </w:rPr>
        <w:lastRenderedPageBreak/>
        <w:drawing>
          <wp:inline distT="0" distB="0" distL="0" distR="0">
            <wp:extent cx="5080000" cy="3384550"/>
            <wp:effectExtent l="19050" t="0" r="6350" b="0"/>
            <wp:docPr id="9" name="图片 6" descr="648626608089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626608089044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15" w:rsidRDefault="00CC5715">
      <w:r>
        <w:rPr>
          <w:noProof/>
        </w:rPr>
        <w:drawing>
          <wp:inline distT="0" distB="0" distL="0" distR="0">
            <wp:extent cx="5080000" cy="3384550"/>
            <wp:effectExtent l="19050" t="0" r="6350" b="0"/>
            <wp:docPr id="6" name="图片 5" descr="541434039697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43403969776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15" w:rsidRPr="00CC5715" w:rsidRDefault="00CC5715" w:rsidP="00CC5715">
      <w:pPr>
        <w:pStyle w:val="a4"/>
        <w:shd w:val="clear" w:color="auto" w:fill="FFFFFF"/>
        <w:spacing w:beforeAutospacing="0" w:afterAutospacing="0" w:line="360" w:lineRule="auto"/>
        <w:ind w:firstLine="480"/>
        <w:rPr>
          <w:rFonts w:ascii="Georgia" w:hAnsi="Georgia"/>
          <w:color w:val="656363"/>
        </w:rPr>
      </w:pPr>
      <w:r w:rsidRPr="00CC5715">
        <w:rPr>
          <w:rFonts w:ascii="Georgia" w:hAnsi="Georgia"/>
          <w:color w:val="656363"/>
        </w:rPr>
        <w:t>课程改革永远在路上，课堂变革是必然趋势，在</w:t>
      </w:r>
      <w:r w:rsidRPr="00CC5715">
        <w:rPr>
          <w:rFonts w:ascii="Georgia" w:hAnsi="Georgia"/>
          <w:color w:val="656363"/>
        </w:rPr>
        <w:t>“</w:t>
      </w:r>
      <w:r w:rsidRPr="00CC5715">
        <w:rPr>
          <w:rFonts w:ascii="Georgia" w:hAnsi="Georgia"/>
          <w:color w:val="656363"/>
        </w:rPr>
        <w:t>博采众长</w:t>
      </w:r>
      <w:r w:rsidRPr="00CC5715">
        <w:rPr>
          <w:rFonts w:ascii="Georgia" w:hAnsi="Georgia"/>
          <w:color w:val="656363"/>
        </w:rPr>
        <w:t xml:space="preserve">  </w:t>
      </w:r>
      <w:r w:rsidRPr="00CC5715">
        <w:rPr>
          <w:rFonts w:ascii="Georgia" w:hAnsi="Georgia"/>
          <w:color w:val="656363"/>
        </w:rPr>
        <w:t>雅兴致慧</w:t>
      </w:r>
      <w:r w:rsidRPr="00CC5715">
        <w:rPr>
          <w:rFonts w:ascii="Georgia" w:hAnsi="Georgia"/>
          <w:color w:val="656363"/>
        </w:rPr>
        <w:t>”</w:t>
      </w:r>
      <w:r w:rsidRPr="00CC5715">
        <w:rPr>
          <w:rFonts w:ascii="Georgia" w:hAnsi="Georgia"/>
          <w:color w:val="656363"/>
        </w:rPr>
        <w:t>的育人理念引领下，将</w:t>
      </w:r>
      <w:r w:rsidRPr="00CC5715">
        <w:rPr>
          <w:rFonts w:ascii="Georgia" w:hAnsi="Georgia"/>
          <w:color w:val="656363"/>
        </w:rPr>
        <w:t>“</w:t>
      </w:r>
      <w:r w:rsidRPr="00CC5715">
        <w:rPr>
          <w:rFonts w:ascii="Georgia" w:hAnsi="Georgia"/>
          <w:color w:val="656363"/>
        </w:rPr>
        <w:t>雅趣课堂</w:t>
      </w:r>
      <w:r w:rsidRPr="00CC5715">
        <w:rPr>
          <w:rFonts w:ascii="Georgia" w:hAnsi="Georgia"/>
          <w:color w:val="656363"/>
        </w:rPr>
        <w:t>”</w:t>
      </w:r>
      <w:r w:rsidRPr="00CC5715">
        <w:rPr>
          <w:rFonts w:ascii="Georgia" w:hAnsi="Georgia"/>
          <w:color w:val="656363"/>
        </w:rPr>
        <w:t>理念付诸于实践，让课堂成为孩子成长的快乐园，才能跟上时代的步伐。让我们在课程改革的路上结伴而行，互助共进，创造金小更加辉煌灿烂的新篇章！</w:t>
      </w:r>
    </w:p>
    <w:p w:rsidR="00CC5715" w:rsidRPr="00CC5715" w:rsidRDefault="00CC5715" w:rsidP="00CC5715">
      <w:pPr>
        <w:spacing w:line="360" w:lineRule="auto"/>
        <w:rPr>
          <w:sz w:val="24"/>
          <w:szCs w:val="24"/>
        </w:rPr>
      </w:pPr>
    </w:p>
    <w:p w:rsidR="00CC5715" w:rsidRDefault="00CC5715">
      <w:r w:rsidRPr="00CC5715">
        <w:rPr>
          <w:noProof/>
        </w:rPr>
        <w:lastRenderedPageBreak/>
        <w:drawing>
          <wp:inline distT="0" distB="0" distL="0" distR="0">
            <wp:extent cx="4800600" cy="3198398"/>
            <wp:effectExtent l="19050" t="0" r="0" b="0"/>
            <wp:docPr id="8" name="图片 1" descr="709882563878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882563878262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4171" cy="320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15" w:rsidRPr="00CC5715" w:rsidRDefault="00CC5715"/>
    <w:sectPr w:rsidR="00CC5715" w:rsidRPr="00CC5715" w:rsidSect="00D3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FF" w:rsidRDefault="009445FF" w:rsidP="00045137">
      <w:r>
        <w:separator/>
      </w:r>
    </w:p>
  </w:endnote>
  <w:endnote w:type="continuationSeparator" w:id="1">
    <w:p w:rsidR="009445FF" w:rsidRDefault="009445FF" w:rsidP="000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FF" w:rsidRDefault="009445FF" w:rsidP="00045137">
      <w:r>
        <w:separator/>
      </w:r>
    </w:p>
  </w:footnote>
  <w:footnote w:type="continuationSeparator" w:id="1">
    <w:p w:rsidR="009445FF" w:rsidRDefault="009445FF" w:rsidP="00045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715"/>
    <w:rsid w:val="00045137"/>
    <w:rsid w:val="009445FF"/>
    <w:rsid w:val="00CC5715"/>
    <w:rsid w:val="00CD3D98"/>
    <w:rsid w:val="00D3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E7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C571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7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571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C5715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C5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4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513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4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5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5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2019-06-29T10:27:00Z</dcterms:created>
  <dcterms:modified xsi:type="dcterms:W3CDTF">2019-06-29T10:51:00Z</dcterms:modified>
</cp:coreProperties>
</file>